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A6" w:rsidRDefault="009821A6" w:rsidP="009821A6">
      <w:pPr>
        <w:pStyle w:val="a3"/>
        <w:shd w:val="clear" w:color="auto" w:fill="F4F5F6"/>
        <w:spacing w:before="0" w:beforeAutospacing="0" w:after="0" w:afterAutospacing="0" w:line="360" w:lineRule="atLeast"/>
        <w:textAlignment w:val="bottom"/>
        <w:rPr>
          <w:rFonts w:ascii="Arial" w:hAnsi="Arial" w:cs="Arial"/>
          <w:color w:val="454545"/>
        </w:rPr>
      </w:pPr>
      <w:r>
        <w:rPr>
          <w:rStyle w:val="a4"/>
          <w:rFonts w:ascii="Arial" w:hAnsi="Arial" w:cs="Arial"/>
          <w:color w:val="454545"/>
          <w:bdr w:val="none" w:sz="0" w:space="0" w:color="auto" w:frame="1"/>
        </w:rPr>
        <w:t>О доступе к информационным системам и информационно-телекоммуникационным сетям.</w:t>
      </w:r>
    </w:p>
    <w:p w:rsidR="009821A6" w:rsidRDefault="009821A6" w:rsidP="009821A6">
      <w:pPr>
        <w:pStyle w:val="a3"/>
        <w:shd w:val="clear" w:color="auto" w:fill="F4F5F6"/>
        <w:spacing w:before="0" w:beforeAutospacing="0" w:after="300" w:afterAutospacing="0" w:line="360" w:lineRule="atLeast"/>
        <w:textAlignment w:val="bottom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Все учебные кабинеты оснащены выходом в Интернет и объединены в локальную сеть. Обучающиеся, педагоги имеют свободный доступ к информационным системам, ЭОР.  </w:t>
      </w:r>
    </w:p>
    <w:p w:rsidR="009821A6" w:rsidRDefault="009821A6" w:rsidP="009821A6">
      <w:pPr>
        <w:pStyle w:val="a3"/>
        <w:shd w:val="clear" w:color="auto" w:fill="F4F5F6"/>
        <w:spacing w:before="0" w:beforeAutospacing="0" w:after="300" w:afterAutospacing="0" w:line="360" w:lineRule="atLeast"/>
        <w:textAlignment w:val="bottom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Об электронных образовательных ресурсах, к которым обеспечивается доступ обучающихся, в том числе:</w:t>
      </w:r>
    </w:p>
    <w:p w:rsidR="009821A6" w:rsidRDefault="009821A6" w:rsidP="009821A6">
      <w:pPr>
        <w:pStyle w:val="a3"/>
        <w:shd w:val="clear" w:color="auto" w:fill="F4F5F6"/>
        <w:spacing w:before="0" w:beforeAutospacing="0" w:after="0" w:afterAutospacing="0" w:line="360" w:lineRule="atLeast"/>
        <w:textAlignment w:val="bottom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О собственных электронных образовательных и информационных ресурсах (при наличии) - сайт </w:t>
      </w:r>
      <w:hyperlink r:id="rId5" w:history="1">
        <w:r>
          <w:rPr>
            <w:rStyle w:val="a5"/>
            <w:rFonts w:ascii="Arial" w:hAnsi="Arial" w:cs="Arial"/>
            <w:color w:val="4B4A4A"/>
            <w:u w:val="none"/>
            <w:bdr w:val="none" w:sz="0" w:space="0" w:color="auto" w:frame="1"/>
          </w:rPr>
          <w:t>https://</w:t>
        </w:r>
        <w:r w:rsidR="00603594" w:rsidRPr="00603594">
          <w:t xml:space="preserve"> </w:t>
        </w:r>
        <w:proofErr w:type="spellStart"/>
        <w:r w:rsidR="00603594" w:rsidRPr="00264181">
          <w:t>myasnikovskiy.досаафростов.рф</w:t>
        </w:r>
        <w:proofErr w:type="spellEnd"/>
        <w:r w:rsidR="00603594">
          <w:rPr>
            <w:rFonts w:ascii="Arial" w:hAnsi="Arial" w:cs="Arial"/>
            <w:color w:val="454545"/>
          </w:rPr>
          <w:t xml:space="preserve"> </w:t>
        </w:r>
      </w:hyperlink>
    </w:p>
    <w:p w:rsidR="004A062F" w:rsidRPr="006A2E7A" w:rsidRDefault="004A062F" w:rsidP="006A2E7A">
      <w:bookmarkStart w:id="0" w:name="_GoBack"/>
      <w:bookmarkEnd w:id="0"/>
    </w:p>
    <w:sectPr w:rsidR="004A062F" w:rsidRPr="006A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0"/>
    <w:rsid w:val="002D5712"/>
    <w:rsid w:val="003C2A50"/>
    <w:rsid w:val="004A062F"/>
    <w:rsid w:val="00603594"/>
    <w:rsid w:val="006A2E7A"/>
    <w:rsid w:val="008B74B6"/>
    <w:rsid w:val="0093774A"/>
    <w:rsid w:val="009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1A6"/>
    <w:rPr>
      <w:b/>
      <w:bCs/>
    </w:rPr>
  </w:style>
  <w:style w:type="character" w:styleId="a5">
    <w:name w:val="Hyperlink"/>
    <w:basedOn w:val="a0"/>
    <w:uiPriority w:val="99"/>
    <w:semiHidden/>
    <w:unhideWhenUsed/>
    <w:rsid w:val="00982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1A6"/>
    <w:rPr>
      <w:b/>
      <w:bCs/>
    </w:rPr>
  </w:style>
  <w:style w:type="character" w:styleId="a5">
    <w:name w:val="Hyperlink"/>
    <w:basedOn w:val="a0"/>
    <w:uiPriority w:val="99"/>
    <w:semiHidden/>
    <w:unhideWhenUsed/>
    <w:rsid w:val="0098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-dosaa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2022-02-09T09:58:00Z</dcterms:created>
  <dcterms:modified xsi:type="dcterms:W3CDTF">2022-04-18T17:11:00Z</dcterms:modified>
</cp:coreProperties>
</file>